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5B2" w:rsidRDefault="00C375B2" w:rsidP="00C375B2">
      <w:pPr>
        <w:pStyle w:val="Header"/>
        <w:jc w:val="center"/>
        <w:rPr>
          <w:rFonts w:ascii="Times New Roman" w:hAnsi="Times New Roman" w:cs="Times New Roman"/>
          <w:b/>
          <w:bCs/>
          <w:sz w:val="28"/>
          <w:szCs w:val="28"/>
        </w:rPr>
      </w:pPr>
      <w:r w:rsidRPr="006F301C">
        <w:rPr>
          <w:rFonts w:ascii="Times New Roman" w:hAnsi="Times New Roman" w:cs="Times New Roman"/>
          <w:b/>
          <w:bCs/>
          <w:sz w:val="28"/>
          <w:szCs w:val="28"/>
        </w:rPr>
        <w:t>Policy and Procedure: Coronavirus Disease (COVID-19</w:t>
      </w:r>
      <w:r w:rsidRPr="00645C87">
        <w:rPr>
          <w:rFonts w:ascii="Times New Roman" w:hAnsi="Times New Roman" w:cs="Times New Roman"/>
          <w:b/>
          <w:bCs/>
          <w:sz w:val="28"/>
          <w:szCs w:val="28"/>
        </w:rPr>
        <w:t>)</w:t>
      </w:r>
      <w:r>
        <w:rPr>
          <w:rFonts w:ascii="Times New Roman" w:hAnsi="Times New Roman" w:cs="Times New Roman"/>
          <w:b/>
          <w:bCs/>
          <w:sz w:val="28"/>
          <w:szCs w:val="28"/>
        </w:rPr>
        <w:t xml:space="preserve"> </w:t>
      </w:r>
    </w:p>
    <w:p w:rsidR="00C375B2" w:rsidRPr="00645C87" w:rsidRDefault="00C375B2" w:rsidP="00C375B2">
      <w:pPr>
        <w:pStyle w:val="Header"/>
        <w:jc w:val="center"/>
        <w:rPr>
          <w:rFonts w:ascii="Times New Roman" w:hAnsi="Times New Roman" w:cs="Times New Roman"/>
          <w:b/>
          <w:bCs/>
          <w:sz w:val="28"/>
          <w:szCs w:val="28"/>
        </w:rPr>
      </w:pPr>
      <w:r w:rsidRPr="00C375B2">
        <w:rPr>
          <w:rFonts w:ascii="Times New Roman" w:hAnsi="Times New Roman" w:cs="Times New Roman"/>
          <w:b/>
          <w:bCs/>
          <w:sz w:val="32"/>
          <w:szCs w:val="32"/>
        </w:rPr>
        <w:t>Entering the Facility Screening</w:t>
      </w:r>
      <w:r>
        <w:rPr>
          <w:rFonts w:ascii="Times New Roman" w:hAnsi="Times New Roman" w:cs="Times New Roman"/>
          <w:b/>
          <w:bCs/>
          <w:sz w:val="28"/>
          <w:szCs w:val="28"/>
        </w:rPr>
        <w:t xml:space="preserve"> </w:t>
      </w:r>
    </w:p>
    <w:p w:rsidR="00C375B2" w:rsidRDefault="00C375B2" w:rsidP="00C375B2">
      <w:pPr>
        <w:pStyle w:val="Default"/>
        <w:rPr>
          <w:b/>
          <w:bCs/>
          <w:sz w:val="22"/>
          <w:szCs w:val="22"/>
        </w:rPr>
      </w:pPr>
    </w:p>
    <w:tbl>
      <w:tblPr>
        <w:tblStyle w:val="TableGrid"/>
        <w:tblW w:w="0" w:type="auto"/>
        <w:tblLook w:val="04A0" w:firstRow="1" w:lastRow="0" w:firstColumn="1" w:lastColumn="0" w:noHBand="0" w:noVBand="1"/>
      </w:tblPr>
      <w:tblGrid>
        <w:gridCol w:w="4675"/>
        <w:gridCol w:w="4675"/>
      </w:tblGrid>
      <w:tr w:rsidR="00C375B2" w:rsidTr="00A55D36">
        <w:tc>
          <w:tcPr>
            <w:tcW w:w="4675" w:type="dxa"/>
          </w:tcPr>
          <w:p w:rsidR="00C375B2" w:rsidRDefault="00C375B2" w:rsidP="00A55D36">
            <w:pPr>
              <w:rPr>
                <w:rFonts w:ascii="Times New Roman" w:hAnsi="Times New Roman" w:cs="Times New Roman"/>
                <w:b/>
                <w:bCs/>
                <w:sz w:val="24"/>
                <w:szCs w:val="24"/>
              </w:rPr>
            </w:pPr>
            <w:r>
              <w:rPr>
                <w:rFonts w:ascii="Times New Roman" w:hAnsi="Times New Roman" w:cs="Times New Roman"/>
                <w:b/>
                <w:bCs/>
                <w:sz w:val="24"/>
                <w:szCs w:val="24"/>
              </w:rPr>
              <w:t xml:space="preserve">Effective: </w:t>
            </w:r>
            <w:r w:rsidRPr="00210EDF">
              <w:rPr>
                <w:rFonts w:ascii="Times New Roman" w:hAnsi="Times New Roman" w:cs="Times New Roman"/>
                <w:sz w:val="24"/>
                <w:szCs w:val="24"/>
              </w:rPr>
              <w:t>2/4/2020</w:t>
            </w:r>
            <w:r>
              <w:rPr>
                <w:rFonts w:ascii="Times New Roman" w:hAnsi="Times New Roman" w:cs="Times New Roman"/>
                <w:sz w:val="24"/>
                <w:szCs w:val="24"/>
              </w:rPr>
              <w:t xml:space="preserve"> (from general COVID policy)</w:t>
            </w:r>
          </w:p>
          <w:p w:rsidR="00C375B2" w:rsidRDefault="00C375B2" w:rsidP="00A55D36">
            <w:pPr>
              <w:rPr>
                <w:rFonts w:ascii="Times New Roman" w:hAnsi="Times New Roman" w:cs="Times New Roman"/>
                <w:b/>
                <w:bCs/>
                <w:sz w:val="24"/>
                <w:szCs w:val="24"/>
              </w:rPr>
            </w:pPr>
          </w:p>
        </w:tc>
        <w:tc>
          <w:tcPr>
            <w:tcW w:w="4675" w:type="dxa"/>
          </w:tcPr>
          <w:p w:rsidR="00C375B2" w:rsidRDefault="00C375B2" w:rsidP="00C375B2">
            <w:pPr>
              <w:rPr>
                <w:rFonts w:ascii="Times New Roman" w:hAnsi="Times New Roman" w:cs="Times New Roman"/>
                <w:b/>
                <w:bCs/>
                <w:sz w:val="24"/>
                <w:szCs w:val="24"/>
              </w:rPr>
            </w:pPr>
            <w:r>
              <w:rPr>
                <w:rFonts w:ascii="Times New Roman" w:hAnsi="Times New Roman" w:cs="Times New Roman"/>
                <w:b/>
                <w:bCs/>
                <w:sz w:val="24"/>
                <w:szCs w:val="24"/>
              </w:rPr>
              <w:t xml:space="preserve">Revised: </w:t>
            </w:r>
            <w:r w:rsidRPr="00397D33">
              <w:rPr>
                <w:rFonts w:ascii="Times New Roman" w:hAnsi="Times New Roman" w:cs="Times New Roman"/>
                <w:sz w:val="24"/>
                <w:szCs w:val="24"/>
              </w:rPr>
              <w:t>3/9/2020</w:t>
            </w:r>
            <w:r>
              <w:rPr>
                <w:rFonts w:ascii="Times New Roman" w:hAnsi="Times New Roman" w:cs="Times New Roman"/>
                <w:sz w:val="24"/>
                <w:szCs w:val="24"/>
              </w:rPr>
              <w:t>; 3/15/2020; 3/27/2020; 5/28/2020; 7/20/2020</w:t>
            </w:r>
            <w:r>
              <w:rPr>
                <w:rFonts w:ascii="Times New Roman" w:hAnsi="Times New Roman" w:cs="Times New Roman"/>
                <w:sz w:val="24"/>
                <w:szCs w:val="24"/>
              </w:rPr>
              <w:t xml:space="preserve">; </w:t>
            </w:r>
          </w:p>
        </w:tc>
      </w:tr>
    </w:tbl>
    <w:p w:rsidR="00C375B2" w:rsidRDefault="00C375B2" w:rsidP="00C375B2">
      <w:pPr>
        <w:pStyle w:val="Default"/>
        <w:rPr>
          <w:b/>
          <w:bCs/>
          <w:sz w:val="22"/>
          <w:szCs w:val="22"/>
        </w:rPr>
      </w:pPr>
    </w:p>
    <w:p w:rsidR="00C375B2" w:rsidRDefault="00C375B2" w:rsidP="00C375B2">
      <w:pPr>
        <w:spacing w:after="0"/>
        <w:rPr>
          <w:rFonts w:ascii="Times New Roman" w:hAnsi="Times New Roman" w:cs="Times New Roman"/>
          <w:b/>
          <w:bCs/>
          <w:sz w:val="24"/>
          <w:szCs w:val="24"/>
        </w:rPr>
      </w:pPr>
      <w:r>
        <w:rPr>
          <w:rFonts w:ascii="Times New Roman" w:hAnsi="Times New Roman" w:cs="Times New Roman"/>
          <w:b/>
          <w:bCs/>
          <w:sz w:val="24"/>
          <w:szCs w:val="24"/>
        </w:rPr>
        <w:t>BACKGROUND</w:t>
      </w:r>
    </w:p>
    <w:p w:rsidR="00C375B2" w:rsidRDefault="00C375B2" w:rsidP="00C375B2">
      <w:pPr>
        <w:spacing w:after="0"/>
        <w:rPr>
          <w:rFonts w:ascii="Times New Roman" w:hAnsi="Times New Roman" w:cs="Times New Roman"/>
          <w:sz w:val="24"/>
          <w:szCs w:val="24"/>
        </w:rPr>
      </w:pPr>
      <w:r>
        <w:rPr>
          <w:rFonts w:ascii="Times New Roman" w:hAnsi="Times New Roman" w:cs="Times New Roman"/>
          <w:sz w:val="24"/>
          <w:szCs w:val="24"/>
        </w:rPr>
        <w:t>Coronavirus Disease (COVID19) is a viral respiratory infection that emerged from an animal source but now seems to be spreading from person-to-person via droplets. The incubation period (from time of exposure to an infectious agent until signs and symptoms appear) is estimated at 4-7 days but can range from 1-14 days. Symptoms of the virus include fever, cough, shortness of breath, severe lower respiratory infection/acute respiratory distress syndrome and may also include nasal congestion, sore throat, diarrhea, and nausea. While some individuals’ ill with the virus may be asymptomatic or have mild illness, older individuals, particularly those with underlying health conditions, have shown greater susceptibility to the virus and often experience much more serious illness and outcomes. This potential for more serious illness among older adults, coupled with the more closed, communal nature of the nursing home environment, represents a risk of outbreak and a substantial challenge for nursing homes.</w:t>
      </w:r>
    </w:p>
    <w:p w:rsidR="00C375B2" w:rsidRPr="006250EE" w:rsidRDefault="00C375B2" w:rsidP="00C375B2">
      <w:pPr>
        <w:spacing w:after="0"/>
        <w:rPr>
          <w:rFonts w:ascii="Times New Roman" w:hAnsi="Times New Roman" w:cs="Times New Roman"/>
          <w:sz w:val="24"/>
          <w:szCs w:val="24"/>
        </w:rPr>
      </w:pPr>
    </w:p>
    <w:p w:rsidR="00C375B2" w:rsidRPr="006250EE" w:rsidRDefault="00C375B2" w:rsidP="00C375B2">
      <w:pPr>
        <w:spacing w:after="0"/>
        <w:rPr>
          <w:rFonts w:ascii="Times New Roman" w:hAnsi="Times New Roman" w:cs="Times New Roman"/>
          <w:b/>
          <w:bCs/>
          <w:sz w:val="24"/>
          <w:szCs w:val="24"/>
          <w:u w:val="single"/>
        </w:rPr>
      </w:pPr>
      <w:r w:rsidRPr="006250EE">
        <w:rPr>
          <w:rFonts w:ascii="Times New Roman" w:hAnsi="Times New Roman" w:cs="Times New Roman"/>
          <w:b/>
          <w:sz w:val="24"/>
          <w:szCs w:val="24"/>
          <w:u w:val="single"/>
        </w:rPr>
        <w:t xml:space="preserve">This Policy may change or be revised based on CDC/CMS/ State Public Health Department changes or recommendations.  </w:t>
      </w:r>
    </w:p>
    <w:p w:rsidR="00C375B2" w:rsidRPr="006250EE" w:rsidRDefault="00C375B2" w:rsidP="00C375B2">
      <w:pPr>
        <w:pStyle w:val="Default"/>
        <w:rPr>
          <w:rFonts w:ascii="Times New Roman" w:hAnsi="Times New Roman" w:cs="Times New Roman"/>
          <w:b/>
          <w:bCs/>
          <w:sz w:val="22"/>
          <w:szCs w:val="22"/>
        </w:rPr>
      </w:pPr>
    </w:p>
    <w:p w:rsidR="00C375B2" w:rsidRPr="00ED72A0" w:rsidRDefault="00C375B2" w:rsidP="00C375B2">
      <w:pPr>
        <w:pStyle w:val="Default"/>
        <w:rPr>
          <w:rFonts w:ascii="Times New Roman" w:hAnsi="Times New Roman" w:cs="Times New Roman"/>
        </w:rPr>
      </w:pPr>
      <w:r w:rsidRPr="00ED72A0">
        <w:rPr>
          <w:rFonts w:ascii="Times New Roman" w:hAnsi="Times New Roman" w:cs="Times New Roman"/>
          <w:b/>
        </w:rPr>
        <w:t>Policy Statement:</w:t>
      </w:r>
      <w:r w:rsidRPr="00ED72A0">
        <w:rPr>
          <w:rFonts w:ascii="Times New Roman" w:hAnsi="Times New Roman" w:cs="Times New Roman"/>
        </w:rPr>
        <w:t xml:space="preserve"> This</w:t>
      </w:r>
      <w:r w:rsidRPr="00ED72A0">
        <w:rPr>
          <w:rFonts w:ascii="Times New Roman" w:hAnsi="Times New Roman" w:cs="Times New Roman"/>
        </w:rPr>
        <w:t xml:space="preserve"> facility </w:t>
      </w:r>
      <w:r w:rsidRPr="00ED72A0">
        <w:rPr>
          <w:rFonts w:ascii="Times New Roman" w:hAnsi="Times New Roman" w:cs="Times New Roman"/>
        </w:rPr>
        <w:t xml:space="preserve">will </w:t>
      </w:r>
      <w:r w:rsidRPr="00ED72A0">
        <w:rPr>
          <w:rFonts w:ascii="Times New Roman" w:hAnsi="Times New Roman" w:cs="Times New Roman"/>
        </w:rPr>
        <w:t xml:space="preserve">use a checklist-based screening protocol, administered </w:t>
      </w:r>
      <w:r w:rsidRPr="00ED72A0">
        <w:rPr>
          <w:rFonts w:ascii="Times New Roman" w:hAnsi="Times New Roman" w:cs="Times New Roman"/>
        </w:rPr>
        <w:t xml:space="preserve">by the person and reviewed </w:t>
      </w:r>
      <w:r w:rsidRPr="00ED72A0">
        <w:rPr>
          <w:rFonts w:ascii="Times New Roman" w:hAnsi="Times New Roman" w:cs="Times New Roman"/>
        </w:rPr>
        <w:t xml:space="preserve">verbally </w:t>
      </w:r>
      <w:r w:rsidRPr="00ED72A0">
        <w:rPr>
          <w:rFonts w:ascii="Times New Roman" w:hAnsi="Times New Roman" w:cs="Times New Roman"/>
        </w:rPr>
        <w:t xml:space="preserve">by a staff person.  This screening tool will be in writing </w:t>
      </w:r>
      <w:r w:rsidRPr="00ED72A0">
        <w:rPr>
          <w:rFonts w:ascii="Times New Roman" w:hAnsi="Times New Roman" w:cs="Times New Roman"/>
        </w:rPr>
        <w:t xml:space="preserve">for each person entering the facility, including all staff, visitors, and other persons. </w:t>
      </w:r>
    </w:p>
    <w:p w:rsidR="00C375B2" w:rsidRPr="00ED72A0" w:rsidRDefault="00C375B2" w:rsidP="00C375B2">
      <w:pPr>
        <w:pStyle w:val="Default"/>
        <w:rPr>
          <w:rFonts w:ascii="Times New Roman" w:hAnsi="Times New Roman" w:cs="Times New Roman"/>
        </w:rPr>
      </w:pPr>
    </w:p>
    <w:p w:rsidR="00C375B2" w:rsidRPr="00ED72A0" w:rsidRDefault="00C375B2" w:rsidP="00C375B2">
      <w:pPr>
        <w:pStyle w:val="Default"/>
        <w:rPr>
          <w:rFonts w:ascii="Times New Roman" w:hAnsi="Times New Roman" w:cs="Times New Roman"/>
        </w:rPr>
      </w:pPr>
      <w:r w:rsidRPr="00ED72A0">
        <w:rPr>
          <w:rFonts w:ascii="Times New Roman" w:hAnsi="Times New Roman" w:cs="Times New Roman"/>
        </w:rPr>
        <w:t xml:space="preserve">The facility must deny access if any findings are positive. </w:t>
      </w:r>
    </w:p>
    <w:p w:rsidR="00C375B2" w:rsidRPr="00ED72A0" w:rsidRDefault="00C375B2" w:rsidP="00C375B2">
      <w:pPr>
        <w:pStyle w:val="Default"/>
        <w:rPr>
          <w:rFonts w:ascii="Times New Roman" w:hAnsi="Times New Roman" w:cs="Times New Roman"/>
          <w:b/>
          <w:bCs/>
        </w:rPr>
      </w:pPr>
      <w:r w:rsidRPr="00ED72A0">
        <w:rPr>
          <w:rFonts w:ascii="Times New Roman" w:hAnsi="Times New Roman" w:cs="Times New Roman"/>
        </w:rPr>
        <w:t xml:space="preserve">The facility must retain screening records </w:t>
      </w:r>
      <w:r w:rsidRPr="00ED72A0">
        <w:rPr>
          <w:rFonts w:ascii="Times New Roman" w:hAnsi="Times New Roman" w:cs="Times New Roman"/>
        </w:rPr>
        <w:t xml:space="preserve">not </w:t>
      </w:r>
      <w:r w:rsidRPr="00ED72A0">
        <w:rPr>
          <w:rFonts w:ascii="Times New Roman" w:hAnsi="Times New Roman" w:cs="Times New Roman"/>
        </w:rPr>
        <w:t>less than 30 days</w:t>
      </w:r>
      <w:r w:rsidRPr="00ED72A0">
        <w:rPr>
          <w:rFonts w:ascii="Times New Roman" w:hAnsi="Times New Roman" w:cs="Times New Roman"/>
        </w:rPr>
        <w:t xml:space="preserve">; and may be retained for 90 days. </w:t>
      </w:r>
    </w:p>
    <w:p w:rsidR="00C375B2" w:rsidRPr="00ED72A0" w:rsidRDefault="00C375B2" w:rsidP="00C375B2">
      <w:pPr>
        <w:pStyle w:val="Default"/>
        <w:rPr>
          <w:rFonts w:ascii="Times New Roman" w:hAnsi="Times New Roman" w:cs="Times New Roman"/>
          <w:b/>
          <w:bCs/>
        </w:rPr>
      </w:pPr>
    </w:p>
    <w:p w:rsidR="00C375B2" w:rsidRPr="00ED72A0" w:rsidRDefault="00C375B2" w:rsidP="00C375B2">
      <w:pPr>
        <w:pStyle w:val="Default"/>
        <w:rPr>
          <w:rFonts w:ascii="Times New Roman" w:hAnsi="Times New Roman" w:cs="Times New Roman"/>
          <w:b/>
        </w:rPr>
      </w:pPr>
      <w:r w:rsidRPr="00ED72A0">
        <w:rPr>
          <w:rFonts w:ascii="Times New Roman" w:hAnsi="Times New Roman" w:cs="Times New Roman"/>
          <w:b/>
        </w:rPr>
        <w:t xml:space="preserve">Screening must check for each of these exclusion criteria: </w:t>
      </w:r>
    </w:p>
    <w:p w:rsidR="006250EE" w:rsidRPr="00ED72A0" w:rsidRDefault="00C375B2" w:rsidP="006250EE">
      <w:pPr>
        <w:pStyle w:val="Default"/>
        <w:spacing w:after="22"/>
        <w:ind w:firstLine="720"/>
        <w:rPr>
          <w:rFonts w:ascii="Times New Roman" w:hAnsi="Times New Roman" w:cs="Times New Roman"/>
        </w:rPr>
      </w:pPr>
      <w:r w:rsidRPr="00ED72A0">
        <w:rPr>
          <w:rFonts w:ascii="Times New Roman" w:hAnsi="Times New Roman" w:cs="Times New Roman"/>
        </w:rPr>
        <w:t>• measured body temperature of 100.0 degrees Fahrenheit or more;</w:t>
      </w:r>
    </w:p>
    <w:p w:rsidR="00C375B2" w:rsidRPr="00ED72A0" w:rsidRDefault="00C375B2" w:rsidP="006250EE">
      <w:pPr>
        <w:pStyle w:val="Default"/>
        <w:spacing w:after="22"/>
        <w:ind w:left="720"/>
        <w:rPr>
          <w:rFonts w:ascii="Times New Roman" w:hAnsi="Times New Roman" w:cs="Times New Roman"/>
        </w:rPr>
      </w:pPr>
      <w:r w:rsidRPr="00ED72A0">
        <w:rPr>
          <w:rFonts w:ascii="Times New Roman" w:hAnsi="Times New Roman" w:cs="Times New Roman"/>
        </w:rPr>
        <w:t xml:space="preserve">• symptoms of COVID-19, as listed by </w:t>
      </w:r>
      <w:r w:rsidR="006250EE" w:rsidRPr="00ED72A0">
        <w:rPr>
          <w:rFonts w:ascii="Times New Roman" w:hAnsi="Times New Roman" w:cs="Times New Roman"/>
        </w:rPr>
        <w:t xml:space="preserve">CDC: </w:t>
      </w:r>
      <w:r w:rsidR="006250EE" w:rsidRPr="00ED72A0">
        <w:rPr>
          <w:rFonts w:ascii="Times New Roman" w:eastAsia="Times New Roman" w:hAnsi="Times New Roman" w:cs="Times New Roman"/>
        </w:rPr>
        <w:t xml:space="preserve">Fever or chills; </w:t>
      </w:r>
      <w:r w:rsidR="006250EE" w:rsidRPr="006250EE">
        <w:rPr>
          <w:rFonts w:ascii="Times New Roman" w:eastAsia="Times New Roman" w:hAnsi="Times New Roman" w:cs="Times New Roman"/>
        </w:rPr>
        <w:t>Cough</w:t>
      </w:r>
      <w:r w:rsidR="006250EE" w:rsidRPr="00ED72A0">
        <w:rPr>
          <w:rFonts w:ascii="Times New Roman" w:eastAsia="Times New Roman" w:hAnsi="Times New Roman" w:cs="Times New Roman"/>
        </w:rPr>
        <w:t xml:space="preserve">; </w:t>
      </w:r>
      <w:r w:rsidR="006250EE" w:rsidRPr="006250EE">
        <w:rPr>
          <w:rFonts w:ascii="Times New Roman" w:eastAsia="Times New Roman" w:hAnsi="Times New Roman" w:cs="Times New Roman"/>
        </w:rPr>
        <w:t>Shortness of breath or difficulty breathing</w:t>
      </w:r>
      <w:r w:rsidR="006250EE" w:rsidRPr="00ED72A0">
        <w:rPr>
          <w:rFonts w:ascii="Times New Roman" w:eastAsia="Times New Roman" w:hAnsi="Times New Roman" w:cs="Times New Roman"/>
        </w:rPr>
        <w:t xml:space="preserve">; </w:t>
      </w:r>
      <w:r w:rsidR="006250EE" w:rsidRPr="006250EE">
        <w:rPr>
          <w:rFonts w:ascii="Times New Roman" w:eastAsia="Times New Roman" w:hAnsi="Times New Roman" w:cs="Times New Roman"/>
        </w:rPr>
        <w:t>Fatigue</w:t>
      </w:r>
      <w:r w:rsidR="006250EE" w:rsidRPr="00ED72A0">
        <w:rPr>
          <w:rFonts w:ascii="Times New Roman" w:eastAsia="Times New Roman" w:hAnsi="Times New Roman" w:cs="Times New Roman"/>
        </w:rPr>
        <w:t xml:space="preserve">; </w:t>
      </w:r>
      <w:r w:rsidR="006250EE" w:rsidRPr="006250EE">
        <w:rPr>
          <w:rFonts w:ascii="Times New Roman" w:eastAsia="Times New Roman" w:hAnsi="Times New Roman" w:cs="Times New Roman"/>
        </w:rPr>
        <w:t>Muscle or body aches</w:t>
      </w:r>
      <w:r w:rsidR="006250EE" w:rsidRPr="00ED72A0">
        <w:rPr>
          <w:rFonts w:ascii="Times New Roman" w:eastAsia="Times New Roman" w:hAnsi="Times New Roman" w:cs="Times New Roman"/>
        </w:rPr>
        <w:t xml:space="preserve">; </w:t>
      </w:r>
      <w:r w:rsidR="006250EE" w:rsidRPr="006250EE">
        <w:rPr>
          <w:rFonts w:ascii="Times New Roman" w:eastAsia="Times New Roman" w:hAnsi="Times New Roman" w:cs="Times New Roman"/>
        </w:rPr>
        <w:t>Headache</w:t>
      </w:r>
      <w:r w:rsidR="006250EE" w:rsidRPr="00ED72A0">
        <w:rPr>
          <w:rFonts w:ascii="Times New Roman" w:eastAsia="Times New Roman" w:hAnsi="Times New Roman" w:cs="Times New Roman"/>
        </w:rPr>
        <w:t xml:space="preserve">; </w:t>
      </w:r>
      <w:r w:rsidR="006250EE" w:rsidRPr="006250EE">
        <w:rPr>
          <w:rFonts w:ascii="Times New Roman" w:eastAsia="Times New Roman" w:hAnsi="Times New Roman" w:cs="Times New Roman"/>
        </w:rPr>
        <w:t>New loss of taste or smell</w:t>
      </w:r>
      <w:r w:rsidR="006250EE" w:rsidRPr="00ED72A0">
        <w:rPr>
          <w:rFonts w:ascii="Times New Roman" w:eastAsia="Times New Roman" w:hAnsi="Times New Roman" w:cs="Times New Roman"/>
        </w:rPr>
        <w:t xml:space="preserve">; </w:t>
      </w:r>
      <w:r w:rsidR="006250EE" w:rsidRPr="006250EE">
        <w:rPr>
          <w:rFonts w:ascii="Times New Roman" w:eastAsia="Times New Roman" w:hAnsi="Times New Roman" w:cs="Times New Roman"/>
        </w:rPr>
        <w:t>Sore throat</w:t>
      </w:r>
      <w:r w:rsidR="006250EE" w:rsidRPr="00ED72A0">
        <w:rPr>
          <w:rFonts w:ascii="Times New Roman" w:eastAsia="Times New Roman" w:hAnsi="Times New Roman" w:cs="Times New Roman"/>
        </w:rPr>
        <w:t xml:space="preserve">, </w:t>
      </w:r>
      <w:r w:rsidR="006250EE" w:rsidRPr="006250EE">
        <w:rPr>
          <w:rFonts w:ascii="Times New Roman" w:eastAsia="Times New Roman" w:hAnsi="Times New Roman" w:cs="Times New Roman"/>
        </w:rPr>
        <w:t>Congestion or runny nose</w:t>
      </w:r>
      <w:r w:rsidR="006250EE" w:rsidRPr="00ED72A0">
        <w:rPr>
          <w:rFonts w:ascii="Times New Roman" w:eastAsia="Times New Roman" w:hAnsi="Times New Roman" w:cs="Times New Roman"/>
        </w:rPr>
        <w:t xml:space="preserve">; </w:t>
      </w:r>
      <w:r w:rsidR="006250EE" w:rsidRPr="006250EE">
        <w:rPr>
          <w:rFonts w:ascii="Times New Roman" w:eastAsia="Times New Roman" w:hAnsi="Times New Roman" w:cs="Times New Roman"/>
        </w:rPr>
        <w:t>Nausea or vomiting</w:t>
      </w:r>
      <w:r w:rsidR="006250EE" w:rsidRPr="00ED72A0">
        <w:rPr>
          <w:rFonts w:ascii="Times New Roman" w:eastAsia="Times New Roman" w:hAnsi="Times New Roman" w:cs="Times New Roman"/>
        </w:rPr>
        <w:t xml:space="preserve">; </w:t>
      </w:r>
      <w:r w:rsidR="006250EE" w:rsidRPr="006250EE">
        <w:rPr>
          <w:rFonts w:ascii="Times New Roman" w:eastAsia="Times New Roman" w:hAnsi="Times New Roman" w:cs="Times New Roman"/>
        </w:rPr>
        <w:t>Diarrhea</w:t>
      </w:r>
      <w:r w:rsidR="006250EE" w:rsidRPr="00ED72A0">
        <w:rPr>
          <w:rFonts w:ascii="Times New Roman" w:eastAsia="Times New Roman" w:hAnsi="Times New Roman" w:cs="Times New Roman"/>
        </w:rPr>
        <w:t xml:space="preserve">; </w:t>
      </w:r>
    </w:p>
    <w:p w:rsidR="00C375B2" w:rsidRPr="00ED72A0" w:rsidRDefault="00C375B2" w:rsidP="006250EE">
      <w:pPr>
        <w:pStyle w:val="Default"/>
        <w:spacing w:after="22"/>
        <w:ind w:firstLine="720"/>
        <w:rPr>
          <w:rFonts w:ascii="Times New Roman" w:hAnsi="Times New Roman" w:cs="Times New Roman"/>
        </w:rPr>
      </w:pPr>
      <w:r w:rsidRPr="00ED72A0">
        <w:rPr>
          <w:rFonts w:ascii="Times New Roman" w:hAnsi="Times New Roman" w:cs="Times New Roman"/>
        </w:rPr>
        <w:t xml:space="preserve">• </w:t>
      </w:r>
      <w:proofErr w:type="gramStart"/>
      <w:r w:rsidRPr="00ED72A0">
        <w:rPr>
          <w:rFonts w:ascii="Times New Roman" w:hAnsi="Times New Roman" w:cs="Times New Roman"/>
        </w:rPr>
        <w:t>diagnosis</w:t>
      </w:r>
      <w:proofErr w:type="gramEnd"/>
      <w:r w:rsidRPr="00ED72A0">
        <w:rPr>
          <w:rFonts w:ascii="Times New Roman" w:hAnsi="Times New Roman" w:cs="Times New Roman"/>
        </w:rPr>
        <w:t xml:space="preserve"> of COVID-19 before completing the appropriate period of isolation;</w:t>
      </w:r>
    </w:p>
    <w:p w:rsidR="00C375B2" w:rsidRPr="00ED72A0" w:rsidRDefault="00C375B2" w:rsidP="006250EE">
      <w:pPr>
        <w:pStyle w:val="Default"/>
        <w:ind w:left="720"/>
        <w:rPr>
          <w:rFonts w:ascii="Times New Roman" w:hAnsi="Times New Roman" w:cs="Times New Roman"/>
        </w:rPr>
      </w:pPr>
      <w:r w:rsidRPr="00ED72A0">
        <w:rPr>
          <w:rFonts w:ascii="Times New Roman" w:hAnsi="Times New Roman" w:cs="Times New Roman"/>
        </w:rPr>
        <w:t xml:space="preserve">• </w:t>
      </w:r>
      <w:proofErr w:type="gramStart"/>
      <w:r w:rsidRPr="00ED72A0">
        <w:rPr>
          <w:rFonts w:ascii="Times New Roman" w:hAnsi="Times New Roman" w:cs="Times New Roman"/>
        </w:rPr>
        <w:t>prolonged</w:t>
      </w:r>
      <w:proofErr w:type="gramEnd"/>
      <w:r w:rsidRPr="00ED72A0">
        <w:rPr>
          <w:rFonts w:ascii="Times New Roman" w:hAnsi="Times New Roman" w:cs="Times New Roman"/>
        </w:rPr>
        <w:t xml:space="preserve"> close contact with a person with COVID-19 while not using appropriate PPE during the prior 14 days.</w:t>
      </w:r>
    </w:p>
    <w:p w:rsidR="00ED72A0" w:rsidRPr="00ED72A0" w:rsidRDefault="00ED72A0" w:rsidP="006250EE">
      <w:pPr>
        <w:pStyle w:val="Default"/>
        <w:ind w:left="720"/>
        <w:rPr>
          <w:rFonts w:ascii="Times New Roman" w:hAnsi="Times New Roman" w:cs="Times New Roman"/>
        </w:rPr>
      </w:pPr>
    </w:p>
    <w:p w:rsidR="00C375B2" w:rsidRPr="00ED72A0" w:rsidRDefault="00ED72A0" w:rsidP="00C375B2">
      <w:pPr>
        <w:pStyle w:val="Default"/>
        <w:rPr>
          <w:rFonts w:ascii="Times New Roman" w:hAnsi="Times New Roman" w:cs="Times New Roman"/>
        </w:rPr>
      </w:pPr>
      <w:r w:rsidRPr="00ED72A0">
        <w:rPr>
          <w:rFonts w:ascii="Times New Roman" w:hAnsi="Times New Roman" w:cs="Times New Roman"/>
          <w:b/>
          <w:bCs/>
        </w:rPr>
        <w:t xml:space="preserve">Universal source control and hand hygiene. </w:t>
      </w:r>
      <w:r w:rsidRPr="00ED72A0">
        <w:rPr>
          <w:rFonts w:ascii="Times New Roman" w:hAnsi="Times New Roman" w:cs="Times New Roman"/>
        </w:rPr>
        <w:t>Everyone entering the facility must perform hand hygiene upon entry. Everyone entering the facility must wear face masks or respirator, as appropriate, and additional PPE, as appropriate, except during breaks in designated break areas.</w:t>
      </w:r>
    </w:p>
    <w:p w:rsidR="00815279" w:rsidRDefault="00815279" w:rsidP="00C375B2">
      <w:bookmarkStart w:id="0" w:name="_GoBack"/>
      <w:bookmarkEnd w:id="0"/>
    </w:p>
    <w:sectPr w:rsidR="00815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B2DAB"/>
    <w:multiLevelType w:val="multilevel"/>
    <w:tmpl w:val="5CB6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5A988"/>
    <w:multiLevelType w:val="hybridMultilevel"/>
    <w:tmpl w:val="B28878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B2"/>
    <w:rsid w:val="006250EE"/>
    <w:rsid w:val="00815279"/>
    <w:rsid w:val="00C375B2"/>
    <w:rsid w:val="00ED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DC840-07D4-4743-AFF7-73FEB206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5B2"/>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C37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5B2"/>
  </w:style>
  <w:style w:type="table" w:styleId="TableGrid">
    <w:name w:val="Table Grid"/>
    <w:basedOn w:val="TableNormal"/>
    <w:uiPriority w:val="39"/>
    <w:rsid w:val="00C37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434208">
      <w:bodyDiv w:val="1"/>
      <w:marLeft w:val="0"/>
      <w:marRight w:val="0"/>
      <w:marTop w:val="0"/>
      <w:marBottom w:val="0"/>
      <w:divBdr>
        <w:top w:val="none" w:sz="0" w:space="0" w:color="auto"/>
        <w:left w:val="none" w:sz="0" w:space="0" w:color="auto"/>
        <w:bottom w:val="none" w:sz="0" w:space="0" w:color="auto"/>
        <w:right w:val="none" w:sz="0" w:space="0" w:color="auto"/>
      </w:divBdr>
    </w:div>
    <w:div w:id="204382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2020-10-21T15:06:00Z</dcterms:created>
  <dcterms:modified xsi:type="dcterms:W3CDTF">2020-10-21T15:36:00Z</dcterms:modified>
</cp:coreProperties>
</file>