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4DA" w:rsidRPr="005D7B81" w:rsidRDefault="00E854DA" w:rsidP="00E854DA">
      <w:pPr>
        <w:pStyle w:val="NoSpacing"/>
        <w:rPr>
          <w:rFonts w:ascii="Times New Roman" w:hAnsi="Times New Roman" w:cs="Times New Roman"/>
        </w:rPr>
      </w:pPr>
      <w:r w:rsidRPr="005D7B81">
        <w:rPr>
          <w:rFonts w:ascii="Times New Roman" w:hAnsi="Times New Roman" w:cs="Times New Roman"/>
        </w:rPr>
        <w:t xml:space="preserve">Emergency Preparedness Plan </w:t>
      </w:r>
    </w:p>
    <w:p w:rsidR="00E854DA" w:rsidRDefault="00E854DA" w:rsidP="00E854DA">
      <w:pPr>
        <w:pStyle w:val="NoSpacing"/>
        <w:rPr>
          <w:rFonts w:ascii="Times New Roman" w:hAnsi="Times New Roman" w:cs="Times New Roman"/>
        </w:rPr>
      </w:pPr>
      <w:r w:rsidRPr="005D7B81">
        <w:rPr>
          <w:rFonts w:ascii="Times New Roman" w:hAnsi="Times New Roman" w:cs="Times New Roman"/>
        </w:rPr>
        <w:t>November 2017</w:t>
      </w:r>
      <w:r>
        <w:rPr>
          <w:rFonts w:ascii="Times New Roman" w:hAnsi="Times New Roman" w:cs="Times New Roman"/>
        </w:rPr>
        <w:t xml:space="preserve"> updated January 2021 </w:t>
      </w:r>
    </w:p>
    <w:p w:rsidR="00E854DA" w:rsidRDefault="00E854DA" w:rsidP="00E854DA">
      <w:pPr>
        <w:pStyle w:val="NoSpacing"/>
        <w:rPr>
          <w:rFonts w:ascii="Times New Roman" w:hAnsi="Times New Roman" w:cs="Times New Roman"/>
        </w:rPr>
      </w:pPr>
    </w:p>
    <w:p w:rsidR="00E854DA" w:rsidRPr="005D7B81" w:rsidRDefault="00E854DA" w:rsidP="00E854DA">
      <w:pPr>
        <w:pStyle w:val="NoSpacing"/>
        <w:rPr>
          <w:rFonts w:ascii="Times New Roman" w:hAnsi="Times New Roman" w:cs="Times New Roman"/>
          <w:b/>
          <w:sz w:val="28"/>
          <w:szCs w:val="28"/>
        </w:rPr>
      </w:pPr>
      <w:r w:rsidRPr="00E854DA">
        <w:rPr>
          <w:rFonts w:ascii="Times New Roman" w:hAnsi="Times New Roman" w:cs="Times New Roman"/>
          <w:b/>
          <w:sz w:val="28"/>
          <w:szCs w:val="28"/>
        </w:rPr>
        <w:t>E007</w:t>
      </w:r>
      <w:r w:rsidRPr="00E854DA">
        <w:rPr>
          <w:rFonts w:ascii="Times New Roman" w:hAnsi="Times New Roman" w:cs="Times New Roman"/>
          <w:sz w:val="28"/>
          <w:szCs w:val="28"/>
        </w:rPr>
        <w:t xml:space="preserve"> - </w:t>
      </w:r>
      <w:r w:rsidRPr="00E854DA">
        <w:rPr>
          <w:rFonts w:ascii="Times New Roman" w:hAnsi="Times New Roman" w:cs="Times New Roman"/>
          <w:b/>
          <w:sz w:val="28"/>
          <w:szCs w:val="28"/>
        </w:rPr>
        <w:t xml:space="preserve">Policy and Procedures of </w:t>
      </w:r>
      <w:r>
        <w:rPr>
          <w:rFonts w:ascii="Times New Roman" w:hAnsi="Times New Roman" w:cs="Times New Roman"/>
          <w:b/>
          <w:sz w:val="28"/>
          <w:szCs w:val="28"/>
        </w:rPr>
        <w:t>Emergency Preparedness Plan (EMP)</w:t>
      </w:r>
    </w:p>
    <w:p w:rsidR="00E854DA" w:rsidRPr="005D7B81" w:rsidRDefault="00E854DA" w:rsidP="00E854DA">
      <w:pPr>
        <w:pStyle w:val="NoSpacing"/>
        <w:rPr>
          <w:rFonts w:ascii="Times New Roman" w:hAnsi="Times New Roman" w:cs="Times New Roman"/>
          <w:b/>
          <w:sz w:val="28"/>
          <w:szCs w:val="28"/>
        </w:rPr>
      </w:pPr>
    </w:p>
    <w:p w:rsidR="00E854DA" w:rsidRDefault="00E854DA" w:rsidP="00E854DA">
      <w:pPr>
        <w:pStyle w:val="NoSpacing"/>
        <w:rPr>
          <w:rFonts w:ascii="Times New Roman" w:hAnsi="Times New Roman" w:cs="Times New Roman"/>
          <w:b/>
          <w:sz w:val="24"/>
          <w:szCs w:val="24"/>
        </w:rPr>
      </w:pPr>
      <w:r w:rsidRPr="005D7B81">
        <w:rPr>
          <w:rFonts w:ascii="Times New Roman" w:hAnsi="Times New Roman" w:cs="Times New Roman"/>
          <w:b/>
          <w:sz w:val="24"/>
          <w:szCs w:val="24"/>
        </w:rPr>
        <w:t xml:space="preserve">Statement: </w:t>
      </w:r>
      <w:r w:rsidRPr="005D7B81">
        <w:rPr>
          <w:rFonts w:ascii="Times New Roman" w:hAnsi="Times New Roman" w:cs="Times New Roman"/>
          <w:sz w:val="24"/>
          <w:szCs w:val="24"/>
        </w:rPr>
        <w:t xml:space="preserve">This facility </w:t>
      </w:r>
      <w:r>
        <w:rPr>
          <w:rFonts w:ascii="Times New Roman" w:hAnsi="Times New Roman" w:cs="Times New Roman"/>
          <w:sz w:val="24"/>
          <w:szCs w:val="24"/>
        </w:rPr>
        <w:t xml:space="preserve">has an emergency preparedness plan that is reviewed, and updated at least </w:t>
      </w:r>
      <w:r w:rsidR="00B35D69">
        <w:rPr>
          <w:rFonts w:ascii="Times New Roman" w:hAnsi="Times New Roman" w:cs="Times New Roman"/>
          <w:sz w:val="24"/>
          <w:szCs w:val="24"/>
        </w:rPr>
        <w:t>annually</w:t>
      </w:r>
      <w:r>
        <w:rPr>
          <w:rFonts w:ascii="Times New Roman" w:hAnsi="Times New Roman" w:cs="Times New Roman"/>
          <w:sz w:val="24"/>
          <w:szCs w:val="24"/>
        </w:rPr>
        <w:t xml:space="preserve">.  </w:t>
      </w:r>
      <w:r w:rsidRPr="00E854DA">
        <w:rPr>
          <w:rFonts w:ascii="Times New Roman" w:hAnsi="Times New Roman" w:cs="Times New Roman"/>
          <w:b/>
          <w:sz w:val="24"/>
          <w:szCs w:val="24"/>
        </w:rPr>
        <w:t xml:space="preserve">There will be a coversheet </w:t>
      </w:r>
      <w:r>
        <w:rPr>
          <w:rFonts w:ascii="Times New Roman" w:hAnsi="Times New Roman" w:cs="Times New Roman"/>
          <w:b/>
          <w:sz w:val="24"/>
          <w:szCs w:val="24"/>
        </w:rPr>
        <w:t>at</w:t>
      </w:r>
      <w:r w:rsidRPr="00E854DA">
        <w:rPr>
          <w:rFonts w:ascii="Times New Roman" w:hAnsi="Times New Roman" w:cs="Times New Roman"/>
          <w:b/>
          <w:sz w:val="24"/>
          <w:szCs w:val="24"/>
        </w:rPr>
        <w:t xml:space="preserve"> the start of the </w:t>
      </w:r>
      <w:r>
        <w:rPr>
          <w:rFonts w:ascii="Times New Roman" w:hAnsi="Times New Roman" w:cs="Times New Roman"/>
          <w:b/>
          <w:sz w:val="24"/>
          <w:szCs w:val="24"/>
        </w:rPr>
        <w:t xml:space="preserve">whole plan which identifies who has coordinated </w:t>
      </w:r>
      <w:r w:rsidRPr="00E854DA">
        <w:rPr>
          <w:rFonts w:ascii="Times New Roman" w:hAnsi="Times New Roman" w:cs="Times New Roman"/>
          <w:b/>
          <w:sz w:val="24"/>
          <w:szCs w:val="24"/>
        </w:rPr>
        <w:t xml:space="preserve">the review and the date when it was completed.  </w:t>
      </w:r>
    </w:p>
    <w:p w:rsidR="00E854DA" w:rsidRDefault="00E854DA" w:rsidP="00E854DA">
      <w:pPr>
        <w:pStyle w:val="NoSpacing"/>
        <w:rPr>
          <w:rFonts w:ascii="Times New Roman" w:hAnsi="Times New Roman" w:cs="Times New Roman"/>
          <w:b/>
          <w:sz w:val="24"/>
          <w:szCs w:val="24"/>
        </w:rPr>
      </w:pPr>
    </w:p>
    <w:p w:rsidR="00E854DA" w:rsidRDefault="00E854DA" w:rsidP="00E854DA">
      <w:pPr>
        <w:pStyle w:val="NoSpacing"/>
        <w:numPr>
          <w:ilvl w:val="0"/>
          <w:numId w:val="1"/>
        </w:numPr>
        <w:rPr>
          <w:rFonts w:ascii="Times New Roman" w:hAnsi="Times New Roman" w:cs="Times New Roman"/>
          <w:sz w:val="24"/>
          <w:szCs w:val="24"/>
        </w:rPr>
      </w:pPr>
      <w:r w:rsidRPr="00E854DA">
        <w:rPr>
          <w:rFonts w:ascii="Times New Roman" w:hAnsi="Times New Roman" w:cs="Times New Roman"/>
          <w:sz w:val="24"/>
          <w:szCs w:val="24"/>
        </w:rPr>
        <w:t xml:space="preserve">The EMP will be reviewed and updated at least </w:t>
      </w:r>
      <w:r w:rsidR="00B35D69">
        <w:rPr>
          <w:rFonts w:ascii="Times New Roman" w:hAnsi="Times New Roman" w:cs="Times New Roman"/>
          <w:sz w:val="24"/>
          <w:szCs w:val="24"/>
        </w:rPr>
        <w:t>annually</w:t>
      </w:r>
      <w:r w:rsidRPr="00E854DA">
        <w:rPr>
          <w:rFonts w:ascii="Times New Roman" w:hAnsi="Times New Roman" w:cs="Times New Roman"/>
          <w:sz w:val="24"/>
          <w:szCs w:val="24"/>
        </w:rPr>
        <w:t xml:space="preserve">.  Any changes should be made at time of the change, i.e., change in vendor, update in physical plant, etc.  </w:t>
      </w:r>
    </w:p>
    <w:p w:rsidR="00B35D69" w:rsidRDefault="00B35D69" w:rsidP="00B35D69">
      <w:pPr>
        <w:pStyle w:val="NoSpacing"/>
        <w:rPr>
          <w:rFonts w:ascii="Times New Roman" w:hAnsi="Times New Roman" w:cs="Times New Roman"/>
          <w:sz w:val="24"/>
          <w:szCs w:val="24"/>
        </w:rPr>
      </w:pPr>
    </w:p>
    <w:p w:rsidR="00B35D69" w:rsidRDefault="00E854DA" w:rsidP="00E854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EMP should identify residents at risk, and special population that may be more effected by the EMP being deployed.  This identification may be kept separate then the EMP since residents, their needs can change often. </w:t>
      </w:r>
    </w:p>
    <w:p w:rsidR="00E854DA" w:rsidRDefault="00E854DA" w:rsidP="00B35D6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p w:rsidR="00E854DA" w:rsidRDefault="00E854DA" w:rsidP="00E854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EMP is conducted in concert with the Facility Assessment. </w:t>
      </w:r>
    </w:p>
    <w:p w:rsidR="00E854DA" w:rsidRDefault="00E854DA" w:rsidP="00B35D69">
      <w:pPr>
        <w:pStyle w:val="NoSpacing"/>
        <w:rPr>
          <w:rFonts w:ascii="Times New Roman" w:hAnsi="Times New Roman" w:cs="Times New Roman"/>
          <w:sz w:val="24"/>
          <w:szCs w:val="24"/>
        </w:rPr>
      </w:pPr>
    </w:p>
    <w:p w:rsidR="00B35D69" w:rsidRDefault="00B35D69" w:rsidP="00B35D6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EMP is encompassing of several policies, procedures, and Facility Assessment to complete the EMP such as but not limited to:  </w:t>
      </w:r>
    </w:p>
    <w:p w:rsidR="00B35D69" w:rsidRDefault="00B35D69" w:rsidP="00B35D69">
      <w:pPr>
        <w:pStyle w:val="NoSpacing"/>
        <w:rPr>
          <w:rFonts w:ascii="Times New Roman" w:hAnsi="Times New Roman" w:cs="Times New Roman"/>
          <w:sz w:val="24"/>
          <w:szCs w:val="24"/>
        </w:rPr>
      </w:pPr>
    </w:p>
    <w:p w:rsidR="00B35D69" w:rsidRDefault="00B35D69" w:rsidP="00B35D6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Communication EMP</w:t>
      </w:r>
    </w:p>
    <w:p w:rsidR="00B35D69" w:rsidRDefault="00B35D69" w:rsidP="00B35D6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Resident as Risk Lists</w:t>
      </w:r>
    </w:p>
    <w:p w:rsidR="00B35D69" w:rsidRDefault="00B35D69" w:rsidP="00B35D6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Shelter In Place</w:t>
      </w:r>
    </w:p>
    <w:p w:rsidR="00B35D69" w:rsidRDefault="00B35D69" w:rsidP="00B35D69">
      <w:pPr>
        <w:pStyle w:val="NoSpacing"/>
        <w:ind w:left="360"/>
        <w:rPr>
          <w:rFonts w:ascii="Times New Roman" w:hAnsi="Times New Roman" w:cs="Times New Roman"/>
          <w:sz w:val="24"/>
          <w:szCs w:val="24"/>
        </w:rPr>
      </w:pPr>
    </w:p>
    <w:p w:rsidR="005B765A" w:rsidRDefault="005B765A" w:rsidP="005B765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This facility is generator supported and mo</w:t>
      </w:r>
      <w:bookmarkStart w:id="0" w:name="_GoBack"/>
      <w:bookmarkEnd w:id="0"/>
      <w:r>
        <w:rPr>
          <w:rFonts w:ascii="Times New Roman" w:hAnsi="Times New Roman" w:cs="Times New Roman"/>
          <w:sz w:val="24"/>
          <w:szCs w:val="24"/>
        </w:rPr>
        <w:t xml:space="preserve">st services would continue such as medical care; medication delivery to residents; safety and comfort (heat/air); supervision; food sustenance and water.    </w:t>
      </w:r>
    </w:p>
    <w:p w:rsidR="00B35D69" w:rsidRDefault="00B35D69" w:rsidP="00B35D69">
      <w:pPr>
        <w:pStyle w:val="NoSpacing"/>
        <w:ind w:left="360"/>
        <w:rPr>
          <w:rFonts w:ascii="Times New Roman" w:hAnsi="Times New Roman" w:cs="Times New Roman"/>
          <w:sz w:val="24"/>
          <w:szCs w:val="24"/>
        </w:rPr>
      </w:pPr>
    </w:p>
    <w:p w:rsidR="00B35D69" w:rsidRDefault="00B35D69" w:rsidP="00B35D6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Delegation of Authority is delineated in order:</w:t>
      </w:r>
    </w:p>
    <w:p w:rsidR="00B35D69" w:rsidRDefault="00B35D69" w:rsidP="00B35D69">
      <w:pPr>
        <w:pStyle w:val="NoSpacing"/>
        <w:ind w:left="360"/>
        <w:rPr>
          <w:rFonts w:ascii="Times New Roman" w:hAnsi="Times New Roman" w:cs="Times New Roman"/>
          <w:sz w:val="24"/>
          <w:szCs w:val="24"/>
        </w:rPr>
      </w:pPr>
    </w:p>
    <w:p w:rsidR="00B35D69" w:rsidRDefault="00B35D69" w:rsidP="00B35D6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The Administrator</w:t>
      </w:r>
    </w:p>
    <w:p w:rsidR="00B35D69" w:rsidRDefault="00B35D69" w:rsidP="00B35D69">
      <w:pPr>
        <w:pStyle w:val="NoSpacing"/>
        <w:ind w:left="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Maintenance Director regarding Physical Plant </w:t>
      </w:r>
    </w:p>
    <w:p w:rsidR="00B35D69" w:rsidRDefault="00B35D69" w:rsidP="00B35D6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The DON</w:t>
      </w:r>
    </w:p>
    <w:p w:rsidR="00B35D69" w:rsidRDefault="00B35D69" w:rsidP="00B35D6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The ADON</w:t>
      </w:r>
    </w:p>
    <w:p w:rsidR="00B35D69" w:rsidRDefault="00B35D69" w:rsidP="00B35D6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The Social Service Director</w:t>
      </w:r>
    </w:p>
    <w:p w:rsidR="00B35D69" w:rsidRPr="00E854DA" w:rsidRDefault="00B35D69" w:rsidP="00B35D69">
      <w:pPr>
        <w:pStyle w:val="NoSpacing"/>
        <w:ind w:left="720"/>
        <w:rPr>
          <w:rFonts w:ascii="Times New Roman" w:hAnsi="Times New Roman" w:cs="Times New Roman"/>
          <w:sz w:val="24"/>
          <w:szCs w:val="24"/>
        </w:rPr>
      </w:pPr>
    </w:p>
    <w:p w:rsidR="00E854DA" w:rsidRPr="00E854DA" w:rsidRDefault="00E854DA" w:rsidP="00E854DA">
      <w:pPr>
        <w:pStyle w:val="NoSpacing"/>
        <w:rPr>
          <w:rFonts w:ascii="Times New Roman" w:hAnsi="Times New Roman" w:cs="Times New Roman"/>
          <w:b/>
          <w:sz w:val="24"/>
          <w:szCs w:val="24"/>
        </w:rPr>
      </w:pPr>
    </w:p>
    <w:p w:rsidR="00E854DA" w:rsidRPr="005D7B81" w:rsidRDefault="00E854DA" w:rsidP="00E854DA">
      <w:pPr>
        <w:pStyle w:val="NoSpacing"/>
        <w:rPr>
          <w:rFonts w:ascii="Times New Roman" w:hAnsi="Times New Roman" w:cs="Times New Roman"/>
          <w:sz w:val="24"/>
          <w:szCs w:val="24"/>
        </w:rPr>
      </w:pPr>
    </w:p>
    <w:p w:rsidR="000562DA" w:rsidRDefault="000562DA"/>
    <w:sectPr w:rsidR="00056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649E9"/>
    <w:multiLevelType w:val="hybridMultilevel"/>
    <w:tmpl w:val="2B445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81241"/>
    <w:multiLevelType w:val="hybridMultilevel"/>
    <w:tmpl w:val="97168CE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C0CAE"/>
    <w:multiLevelType w:val="hybridMultilevel"/>
    <w:tmpl w:val="5212D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4DA"/>
    <w:rsid w:val="000562DA"/>
    <w:rsid w:val="005B765A"/>
    <w:rsid w:val="00B35D69"/>
    <w:rsid w:val="00E8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BFEC9-D91D-4B00-BB7F-8DDAD3AA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54DA"/>
    <w:pPr>
      <w:spacing w:after="0" w:line="240" w:lineRule="auto"/>
    </w:pPr>
  </w:style>
  <w:style w:type="paragraph" w:styleId="ListParagraph">
    <w:name w:val="List Paragraph"/>
    <w:basedOn w:val="Normal"/>
    <w:uiPriority w:val="34"/>
    <w:qFormat/>
    <w:rsid w:val="00B35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2021-03-05T14:20:00Z</dcterms:created>
  <dcterms:modified xsi:type="dcterms:W3CDTF">2021-03-05T14:20:00Z</dcterms:modified>
</cp:coreProperties>
</file>